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3F" w:rsidRPr="00461FAA" w:rsidRDefault="005743BB" w:rsidP="0005793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color w:val="0000FF"/>
          <w:kern w:val="36"/>
          <w:sz w:val="48"/>
          <w:szCs w:val="48"/>
          <w:lang w:eastAsia="pt-BR"/>
        </w:rPr>
      </w:pPr>
      <w:r w:rsidRPr="00461FAA">
        <w:rPr>
          <w:rFonts w:ascii="Helvetica" w:eastAsia="Times New Roman" w:hAnsi="Helvetica" w:cs="Helvetica"/>
          <w:b/>
          <w:color w:val="0000FF"/>
          <w:kern w:val="36"/>
          <w:sz w:val="48"/>
          <w:szCs w:val="48"/>
          <w:lang w:eastAsia="pt-BR"/>
        </w:rPr>
        <w:t xml:space="preserve">Regra de </w:t>
      </w:r>
      <w:r w:rsidR="0005793F" w:rsidRPr="00461FAA">
        <w:rPr>
          <w:rFonts w:ascii="Helvetica" w:eastAsia="Times New Roman" w:hAnsi="Helvetica" w:cs="Helvetica"/>
          <w:b/>
          <w:color w:val="0000FF"/>
          <w:kern w:val="36"/>
          <w:sz w:val="48"/>
          <w:szCs w:val="48"/>
          <w:lang w:eastAsia="pt-BR"/>
        </w:rPr>
        <w:t>Três Composta</w:t>
      </w:r>
    </w:p>
    <w:p w:rsidR="005743BB" w:rsidRDefault="005743BB" w:rsidP="0005793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</w:pPr>
    </w:p>
    <w:p w:rsidR="004D5982" w:rsidRPr="004D5982" w:rsidRDefault="004D5982" w:rsidP="004D5982">
      <w:pPr>
        <w:rPr>
          <w:rFonts w:ascii="Helvetica" w:hAnsi="Helvetica" w:cs="Helvetica"/>
          <w:bCs/>
          <w:color w:val="000000"/>
          <w:sz w:val="48"/>
          <w:szCs w:val="48"/>
        </w:rPr>
      </w:pPr>
      <w:r w:rsidRPr="004D5982">
        <w:rPr>
          <w:rFonts w:ascii="Helvetica" w:hAnsi="Helvetica" w:cs="Helvetica"/>
          <w:bCs/>
          <w:color w:val="000000"/>
          <w:sz w:val="48"/>
          <w:szCs w:val="48"/>
        </w:rPr>
        <w:t>Duas tornei</w:t>
      </w:r>
      <w:r>
        <w:rPr>
          <w:rFonts w:ascii="Helvetica" w:hAnsi="Helvetica" w:cs="Helvetica"/>
          <w:bCs/>
          <w:color w:val="000000"/>
          <w:sz w:val="48"/>
          <w:szCs w:val="48"/>
        </w:rPr>
        <w:t>ras enchem um tanque em 3 horas.</w:t>
      </w:r>
      <w:r w:rsidRPr="004D5982">
        <w:rPr>
          <w:rFonts w:ascii="Helvetica" w:hAnsi="Helvetica" w:cs="Helvetica"/>
          <w:bCs/>
          <w:color w:val="000000"/>
          <w:sz w:val="48"/>
          <w:szCs w:val="48"/>
        </w:rPr>
        <w:t xml:space="preserve"> Em quanto tempo</w:t>
      </w:r>
      <w:r>
        <w:rPr>
          <w:rFonts w:ascii="Helvetica" w:hAnsi="Helvetica" w:cs="Helvetica"/>
          <w:bCs/>
          <w:color w:val="000000"/>
          <w:sz w:val="48"/>
          <w:szCs w:val="48"/>
        </w:rPr>
        <w:br/>
      </w:r>
      <w:r w:rsidRPr="004D5982">
        <w:rPr>
          <w:rFonts w:ascii="Helvetica" w:hAnsi="Helvetica" w:cs="Helvetica"/>
          <w:bCs/>
          <w:color w:val="000000"/>
          <w:sz w:val="48"/>
          <w:szCs w:val="48"/>
        </w:rPr>
        <w:t xml:space="preserve">5 torneiras encherão o tanque? </w:t>
      </w:r>
    </w:p>
    <w:p w:rsidR="00237750" w:rsidRDefault="00237750" w:rsidP="00103843">
      <w:pPr>
        <w:jc w:val="center"/>
      </w:pPr>
    </w:p>
    <w:p w:rsidR="0022724E" w:rsidRDefault="0022724E" w:rsidP="0022724E">
      <w:pPr>
        <w:rPr>
          <w:rFonts w:ascii="Arial" w:hAnsi="Arial" w:cs="Arial"/>
          <w:sz w:val="36"/>
          <w:szCs w:val="36"/>
        </w:rPr>
      </w:pPr>
      <w:r w:rsidRPr="0022724E">
        <w:rPr>
          <w:rFonts w:ascii="Arial" w:hAnsi="Arial" w:cs="Arial"/>
          <w:sz w:val="36"/>
          <w:szCs w:val="36"/>
        </w:rPr>
        <w:t>Quadro de Valores</w:t>
      </w:r>
      <w:r w:rsidR="00052AD0">
        <w:rPr>
          <w:rFonts w:ascii="Arial" w:hAnsi="Arial" w:cs="Arial"/>
          <w:sz w:val="36"/>
          <w:szCs w:val="36"/>
        </w:rPr>
        <w:t>,</w:t>
      </w:r>
      <w:r w:rsidRPr="0022724E">
        <w:rPr>
          <w:rFonts w:ascii="Arial" w:hAnsi="Arial" w:cs="Arial"/>
          <w:sz w:val="36"/>
          <w:szCs w:val="36"/>
        </w:rPr>
        <w:t xml:space="preserve"> Grandezas</w:t>
      </w:r>
      <w:r w:rsidR="00052AD0">
        <w:rPr>
          <w:rFonts w:ascii="Arial" w:hAnsi="Arial" w:cs="Arial"/>
          <w:sz w:val="36"/>
          <w:szCs w:val="36"/>
        </w:rPr>
        <w:t xml:space="preserve"> e Proporções</w:t>
      </w:r>
    </w:p>
    <w:p w:rsidR="004D5982" w:rsidRDefault="004D5982" w:rsidP="0022724E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1857"/>
        <w:gridCol w:w="2346"/>
        <w:gridCol w:w="2460"/>
      </w:tblGrid>
      <w:tr w:rsidR="004D5982" w:rsidTr="004D5982">
        <w:tc>
          <w:tcPr>
            <w:tcW w:w="2031" w:type="dxa"/>
          </w:tcPr>
          <w:p w:rsidR="004D5982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51" w:type="dxa"/>
          </w:tcPr>
          <w:p w:rsidR="004D5982" w:rsidRDefault="004D5982" w:rsidP="0022724E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4D5982" w:rsidRDefault="004D5982" w:rsidP="0022724E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4D5982" w:rsidRDefault="004D5982" w:rsidP="0022724E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4D5982" w:rsidRDefault="004D5982" w:rsidP="0022724E">
            <w:pPr>
              <w:rPr>
                <w:rFonts w:ascii="Arial" w:hAnsi="Arial" w:cs="Arial"/>
                <w:sz w:val="36"/>
                <w:szCs w:val="36"/>
              </w:rPr>
            </w:pPr>
            <w:r w:rsidRPr="00FB50EA">
              <w:rPr>
                <w:rFonts w:ascii="Arial" w:hAnsi="Arial" w:cs="Arial"/>
                <w:b/>
                <w:sz w:val="36"/>
                <w:szCs w:val="36"/>
              </w:rPr>
              <w:t>Grandeza</w:t>
            </w:r>
          </w:p>
        </w:tc>
        <w:tc>
          <w:tcPr>
            <w:tcW w:w="2346" w:type="dxa"/>
          </w:tcPr>
          <w:p w:rsidR="004D5982" w:rsidRDefault="004D5982" w:rsidP="004D598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eastAsia="pt-BR"/>
              </w:rPr>
              <w:drawing>
                <wp:inline distT="0" distB="0" distL="0" distR="0" wp14:anchorId="3BC7A1C9" wp14:editId="74966F43">
                  <wp:extent cx="1343025" cy="13430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rneir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50EA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:rsidR="004D5982" w:rsidRPr="00FB50EA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Torneiras</w:t>
            </w:r>
          </w:p>
          <w:p w:rsidR="004D5982" w:rsidRDefault="004D5982" w:rsidP="0022724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45" w:type="dxa"/>
          </w:tcPr>
          <w:p w:rsidR="004D5982" w:rsidRDefault="004D5982" w:rsidP="004D5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A3755F9" wp14:editId="47EA1C61">
                  <wp:extent cx="1188315" cy="88582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887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5982" w:rsidRDefault="004D5982" w:rsidP="004D598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B50EA">
              <w:rPr>
                <w:rFonts w:ascii="Arial" w:hAnsi="Arial" w:cs="Arial"/>
                <w:b/>
                <w:sz w:val="36"/>
                <w:szCs w:val="36"/>
              </w:rPr>
              <w:t>Tempo (horas)</w:t>
            </w:r>
          </w:p>
          <w:p w:rsidR="004D5982" w:rsidRDefault="004D5982" w:rsidP="0022724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D5982" w:rsidTr="004D5982">
        <w:tc>
          <w:tcPr>
            <w:tcW w:w="2031" w:type="dxa"/>
            <w:vMerge w:val="restart"/>
          </w:tcPr>
          <w:p w:rsidR="004D5982" w:rsidRDefault="004D5982" w:rsidP="004D59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4D5982" w:rsidRDefault="004D5982" w:rsidP="004D59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D5982">
              <w:rPr>
                <w:rFonts w:ascii="Arial" w:hAnsi="Arial" w:cs="Arial"/>
                <w:sz w:val="32"/>
                <w:szCs w:val="32"/>
              </w:rPr>
              <w:t>Valores fornecidos e incognitas</w:t>
            </w:r>
          </w:p>
          <w:p w:rsidR="004D5982" w:rsidRPr="004D5982" w:rsidRDefault="004D5982" w:rsidP="004D59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51" w:type="dxa"/>
          </w:tcPr>
          <w:p w:rsidR="004D5982" w:rsidRDefault="004D5982" w:rsidP="0022724E">
            <w:pPr>
              <w:rPr>
                <w:rFonts w:ascii="Arial" w:hAnsi="Arial" w:cs="Arial"/>
                <w:sz w:val="32"/>
                <w:szCs w:val="32"/>
              </w:rPr>
            </w:pPr>
          </w:p>
          <w:p w:rsidR="004D5982" w:rsidRDefault="004D5982" w:rsidP="0022724E">
            <w:pPr>
              <w:rPr>
                <w:rFonts w:ascii="Arial" w:hAnsi="Arial" w:cs="Arial"/>
                <w:sz w:val="32"/>
                <w:szCs w:val="32"/>
              </w:rPr>
            </w:pPr>
            <w:r w:rsidRPr="004D5982">
              <w:rPr>
                <w:rFonts w:ascii="Arial" w:hAnsi="Arial" w:cs="Arial"/>
                <w:sz w:val="32"/>
                <w:szCs w:val="32"/>
              </w:rPr>
              <w:t>Situação 1</w:t>
            </w:r>
          </w:p>
          <w:p w:rsidR="004D5982" w:rsidRPr="004D5982" w:rsidRDefault="004D5982" w:rsidP="0022724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6" w:type="dxa"/>
          </w:tcPr>
          <w:p w:rsidR="004D5982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D5982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3545" w:type="dxa"/>
          </w:tcPr>
          <w:p w:rsidR="004D5982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D5982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</w:tr>
      <w:tr w:rsidR="004D5982" w:rsidTr="004D5982">
        <w:tc>
          <w:tcPr>
            <w:tcW w:w="2031" w:type="dxa"/>
            <w:vMerge/>
          </w:tcPr>
          <w:p w:rsidR="004D5982" w:rsidRDefault="004D5982" w:rsidP="0022724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51" w:type="dxa"/>
          </w:tcPr>
          <w:p w:rsidR="004D5982" w:rsidRDefault="004D5982" w:rsidP="004D5982">
            <w:pPr>
              <w:rPr>
                <w:rFonts w:ascii="Arial" w:hAnsi="Arial" w:cs="Arial"/>
                <w:sz w:val="32"/>
                <w:szCs w:val="32"/>
              </w:rPr>
            </w:pPr>
          </w:p>
          <w:p w:rsidR="004D5982" w:rsidRPr="004D5982" w:rsidRDefault="004D5982" w:rsidP="004D5982">
            <w:pPr>
              <w:rPr>
                <w:rFonts w:ascii="Arial" w:hAnsi="Arial" w:cs="Arial"/>
                <w:sz w:val="32"/>
                <w:szCs w:val="32"/>
              </w:rPr>
            </w:pPr>
            <w:r w:rsidRPr="004D5982">
              <w:rPr>
                <w:rFonts w:ascii="Arial" w:hAnsi="Arial" w:cs="Arial"/>
                <w:sz w:val="32"/>
                <w:szCs w:val="32"/>
              </w:rPr>
              <w:t xml:space="preserve">Situação </w:t>
            </w:r>
            <w:r w:rsidRPr="004D5982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346" w:type="dxa"/>
          </w:tcPr>
          <w:p w:rsidR="004D5982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D5982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3545" w:type="dxa"/>
          </w:tcPr>
          <w:p w:rsidR="004D5982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D5982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</w:p>
          <w:p w:rsidR="004D5982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D5982" w:rsidTr="004D5982">
        <w:tc>
          <w:tcPr>
            <w:tcW w:w="2031" w:type="dxa"/>
          </w:tcPr>
          <w:p w:rsidR="004D5982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D5982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D5982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D5982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Proporções</w:t>
            </w:r>
          </w:p>
          <w:p w:rsidR="004D5982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4D5982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51" w:type="dxa"/>
          </w:tcPr>
          <w:p w:rsidR="004D5982" w:rsidRDefault="004D5982" w:rsidP="004D5982">
            <w:pPr>
              <w:jc w:val="center"/>
              <w:rPr>
                <w:rFonts w:ascii="Helvetica" w:eastAsia="Times New Roman" w:hAnsi="Helvetica" w:cs="Helvetica"/>
                <w:b/>
                <w:color w:val="FF0000"/>
                <w:kern w:val="36"/>
                <w:sz w:val="72"/>
                <w:szCs w:val="72"/>
                <w:lang w:eastAsia="pt-BR"/>
              </w:rPr>
            </w:pPr>
          </w:p>
          <w:p w:rsidR="004D5982" w:rsidRDefault="004D5982" w:rsidP="004D59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6" w:type="dxa"/>
          </w:tcPr>
          <w:p w:rsidR="004D5982" w:rsidRDefault="004D5982" w:rsidP="004D5982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72"/>
                <w:szCs w:val="72"/>
                <w:lang w:eastAsia="pt-BR"/>
              </w:rPr>
            </w:pPr>
          </w:p>
          <w:p w:rsidR="004D5982" w:rsidRDefault="004D5982" w:rsidP="004D5982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72"/>
                <w:szCs w:val="72"/>
                <w:lang w:eastAsia="pt-BR"/>
              </w:rPr>
            </w:pPr>
            <w:r>
              <w:rPr>
                <w:rFonts w:ascii="Helvetica" w:eastAsia="Times New Roman" w:hAnsi="Helvetica" w:cs="Helvetica"/>
                <w:color w:val="020A1B"/>
                <w:kern w:val="36"/>
                <w:sz w:val="72"/>
                <w:szCs w:val="72"/>
                <w:lang w:eastAsia="pt-BR"/>
              </w:rPr>
              <w:t>↑</w:t>
            </w:r>
          </w:p>
          <w:p w:rsidR="004D5982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F54D8">
              <w:rPr>
                <w:rFonts w:ascii="Helvetica" w:eastAsia="Times New Roman" w:hAnsi="Helvetica" w:cs="Helvetica"/>
                <w:color w:val="020A1B"/>
                <w:kern w:val="36"/>
                <w:sz w:val="36"/>
                <w:szCs w:val="36"/>
                <w:lang w:eastAsia="pt-BR"/>
              </w:rPr>
              <w:t>(</w:t>
            </w:r>
            <w:r>
              <w:rPr>
                <w:rFonts w:ascii="Helvetica" w:eastAsia="Times New Roman" w:hAnsi="Helvetica" w:cs="Helvetica"/>
                <w:color w:val="020A1B"/>
                <w:kern w:val="36"/>
                <w:sz w:val="36"/>
                <w:szCs w:val="36"/>
                <w:lang w:eastAsia="pt-BR"/>
              </w:rPr>
              <w:t>inversa</w:t>
            </w:r>
            <w:r w:rsidRPr="009F54D8">
              <w:rPr>
                <w:rFonts w:ascii="Helvetica" w:eastAsia="Times New Roman" w:hAnsi="Helvetica" w:cs="Helvetica"/>
                <w:color w:val="020A1B"/>
                <w:kern w:val="36"/>
                <w:sz w:val="36"/>
                <w:szCs w:val="36"/>
                <w:lang w:eastAsia="pt-BR"/>
              </w:rPr>
              <w:t>)</w:t>
            </w:r>
          </w:p>
        </w:tc>
        <w:tc>
          <w:tcPr>
            <w:tcW w:w="3545" w:type="dxa"/>
          </w:tcPr>
          <w:p w:rsidR="004D5982" w:rsidRDefault="004D5982" w:rsidP="004D5982">
            <w:pPr>
              <w:jc w:val="center"/>
              <w:rPr>
                <w:rFonts w:ascii="Helvetica" w:eastAsia="Times New Roman" w:hAnsi="Helvetica" w:cs="Helvetica"/>
                <w:color w:val="020A1B"/>
                <w:kern w:val="36"/>
                <w:sz w:val="72"/>
                <w:szCs w:val="72"/>
                <w:lang w:eastAsia="pt-BR"/>
              </w:rPr>
            </w:pPr>
          </w:p>
          <w:p w:rsidR="004D5982" w:rsidRDefault="004D5982" w:rsidP="004D5982">
            <w:pPr>
              <w:jc w:val="center"/>
              <w:rPr>
                <w:rFonts w:ascii="Helvetica" w:eastAsia="Times New Roman" w:hAnsi="Helvetica" w:cs="Helvetica"/>
                <w:b/>
                <w:color w:val="FF0000"/>
                <w:kern w:val="36"/>
                <w:sz w:val="36"/>
                <w:szCs w:val="36"/>
                <w:lang w:eastAsia="pt-BR"/>
              </w:rPr>
            </w:pPr>
            <w:r w:rsidRPr="007D0FD4">
              <w:rPr>
                <w:rFonts w:ascii="Helvetica" w:eastAsia="Times New Roman" w:hAnsi="Helvetica" w:cs="Helvetica"/>
                <w:b/>
                <w:color w:val="FF0000"/>
                <w:kern w:val="36"/>
                <w:sz w:val="72"/>
                <w:szCs w:val="72"/>
                <w:lang w:eastAsia="pt-BR"/>
              </w:rPr>
              <w:t>↓</w:t>
            </w:r>
            <w:r>
              <w:rPr>
                <w:rFonts w:ascii="Helvetica" w:eastAsia="Times New Roman" w:hAnsi="Helvetica" w:cs="Helvetica"/>
                <w:b/>
                <w:color w:val="FF0000"/>
                <w:kern w:val="36"/>
                <w:sz w:val="72"/>
                <w:szCs w:val="72"/>
                <w:lang w:eastAsia="pt-BR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color w:val="FF0000"/>
                <w:kern w:val="36"/>
                <w:sz w:val="72"/>
                <w:szCs w:val="72"/>
                <w:lang w:eastAsia="pt-BR"/>
              </w:rPr>
              <w:br/>
            </w:r>
            <w:r w:rsidRPr="009F54D8">
              <w:rPr>
                <w:rFonts w:ascii="Helvetica" w:eastAsia="Times New Roman" w:hAnsi="Helvetica" w:cs="Helvetica"/>
                <w:b/>
                <w:color w:val="FF0000"/>
                <w:kern w:val="36"/>
                <w:sz w:val="36"/>
                <w:szCs w:val="36"/>
                <w:lang w:eastAsia="pt-BR"/>
              </w:rPr>
              <w:t>(direta)</w:t>
            </w:r>
          </w:p>
          <w:p w:rsidR="004D5982" w:rsidRDefault="004D5982" w:rsidP="004D598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4D5982" w:rsidRDefault="004D5982" w:rsidP="0022724E">
      <w:pPr>
        <w:rPr>
          <w:rFonts w:ascii="Arial" w:hAnsi="Arial" w:cs="Arial"/>
          <w:sz w:val="36"/>
          <w:szCs w:val="36"/>
        </w:rPr>
      </w:pPr>
    </w:p>
    <w:p w:rsidR="0005793F" w:rsidRDefault="0005793F" w:rsidP="0005793F"/>
    <w:p w:rsidR="00A02F95" w:rsidRPr="00A02F95" w:rsidRDefault="00187B83" w:rsidP="000579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Determinação das P</w:t>
      </w:r>
      <w:r w:rsidR="00A02F95" w:rsidRPr="00A02F95">
        <w:rPr>
          <w:rFonts w:ascii="Arial" w:hAnsi="Arial" w:cs="Arial"/>
          <w:sz w:val="36"/>
          <w:szCs w:val="36"/>
        </w:rPr>
        <w:t>roporções:</w:t>
      </w:r>
    </w:p>
    <w:p w:rsidR="00A02F95" w:rsidRDefault="00BE274E" w:rsidP="0005793F">
      <w:pPr>
        <w:rPr>
          <w:sz w:val="36"/>
          <w:szCs w:val="36"/>
        </w:rPr>
      </w:pPr>
      <w:r w:rsidRPr="008675E9">
        <w:rPr>
          <w:b/>
          <w:color w:val="0000FF"/>
          <w:sz w:val="36"/>
          <w:szCs w:val="36"/>
        </w:rPr>
        <w:t>Variável x (</w:t>
      </w:r>
      <w:r w:rsidR="004D5982">
        <w:rPr>
          <w:b/>
          <w:color w:val="0000FF"/>
          <w:sz w:val="36"/>
          <w:szCs w:val="36"/>
        </w:rPr>
        <w:t>tempo</w:t>
      </w:r>
      <w:r w:rsidRPr="008675E9">
        <w:rPr>
          <w:b/>
          <w:color w:val="0000FF"/>
          <w:sz w:val="36"/>
          <w:szCs w:val="36"/>
        </w:rPr>
        <w:t>)</w:t>
      </w:r>
      <w:r>
        <w:rPr>
          <w:sz w:val="36"/>
          <w:szCs w:val="36"/>
        </w:rPr>
        <w:br/>
      </w:r>
      <w:r w:rsidRPr="00BE274E">
        <w:rPr>
          <w:sz w:val="36"/>
          <w:szCs w:val="36"/>
        </w:rPr>
        <w:t>A variável x é</w:t>
      </w:r>
      <w:r>
        <w:rPr>
          <w:sz w:val="36"/>
          <w:szCs w:val="36"/>
        </w:rPr>
        <w:t>,</w:t>
      </w:r>
      <w:r w:rsidRPr="00BE274E">
        <w:rPr>
          <w:sz w:val="36"/>
          <w:szCs w:val="36"/>
        </w:rPr>
        <w:t xml:space="preserve"> por </w:t>
      </w:r>
      <w:r w:rsidR="00DD7809">
        <w:rPr>
          <w:sz w:val="36"/>
          <w:szCs w:val="36"/>
        </w:rPr>
        <w:t>padrão</w:t>
      </w:r>
      <w:r>
        <w:rPr>
          <w:sz w:val="36"/>
          <w:szCs w:val="36"/>
        </w:rPr>
        <w:t>,</w:t>
      </w:r>
      <w:r w:rsidR="00DD7809">
        <w:rPr>
          <w:sz w:val="36"/>
          <w:szCs w:val="36"/>
        </w:rPr>
        <w:t xml:space="preserve"> </w:t>
      </w:r>
      <w:r>
        <w:rPr>
          <w:sz w:val="36"/>
          <w:szCs w:val="36"/>
        </w:rPr>
        <w:t>uma seta para baixo, considerada arbitrariamente como direta.</w:t>
      </w:r>
    </w:p>
    <w:p w:rsidR="00BE274E" w:rsidRDefault="00BE274E" w:rsidP="00BE274E">
      <w:pPr>
        <w:rPr>
          <w:sz w:val="36"/>
          <w:szCs w:val="36"/>
        </w:rPr>
      </w:pPr>
      <w:r w:rsidRPr="008675E9">
        <w:rPr>
          <w:b/>
          <w:color w:val="0000FF"/>
          <w:sz w:val="36"/>
          <w:szCs w:val="36"/>
        </w:rPr>
        <w:t>Variável t</w:t>
      </w:r>
      <w:r w:rsidR="004D5982">
        <w:rPr>
          <w:b/>
          <w:color w:val="0000FF"/>
          <w:sz w:val="36"/>
          <w:szCs w:val="36"/>
        </w:rPr>
        <w:t>orneiras</w:t>
      </w:r>
      <w:r w:rsidRPr="008675E9">
        <w:rPr>
          <w:b/>
          <w:color w:val="0000FF"/>
          <w:sz w:val="36"/>
          <w:szCs w:val="36"/>
        </w:rPr>
        <w:t>:</w:t>
      </w:r>
      <w:r>
        <w:rPr>
          <w:sz w:val="36"/>
          <w:szCs w:val="36"/>
        </w:rPr>
        <w:br/>
        <w:t xml:space="preserve">Aumentando-se </w:t>
      </w:r>
      <w:r w:rsidR="00E35F84">
        <w:rPr>
          <w:sz w:val="36"/>
          <w:szCs w:val="36"/>
        </w:rPr>
        <w:t>o tempo</w:t>
      </w:r>
      <w:r>
        <w:rPr>
          <w:sz w:val="36"/>
          <w:szCs w:val="36"/>
        </w:rPr>
        <w:t xml:space="preserve"> pode-se diminuir o </w:t>
      </w:r>
      <w:r w:rsidR="00E35F84">
        <w:rPr>
          <w:sz w:val="36"/>
          <w:szCs w:val="36"/>
        </w:rPr>
        <w:t xml:space="preserve">numero de torneiras. Portanto a variável torneiras </w:t>
      </w:r>
      <w:r>
        <w:rPr>
          <w:sz w:val="36"/>
          <w:szCs w:val="36"/>
        </w:rPr>
        <w:t>é inversamente proporcional.</w:t>
      </w:r>
    </w:p>
    <w:p w:rsidR="00E35F84" w:rsidRDefault="00E35F84" w:rsidP="00BE274E">
      <w:pPr>
        <w:rPr>
          <w:sz w:val="36"/>
          <w:szCs w:val="36"/>
        </w:rPr>
      </w:pPr>
    </w:p>
    <w:p w:rsidR="001E6D2A" w:rsidRDefault="001E6D2A" w:rsidP="00BE274E">
      <w:pPr>
        <w:rPr>
          <w:sz w:val="36"/>
          <w:szCs w:val="36"/>
        </w:rPr>
      </w:pPr>
      <w:r>
        <w:rPr>
          <w:sz w:val="36"/>
          <w:szCs w:val="36"/>
        </w:rPr>
        <w:t>Equacionando o Problema: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5554"/>
      </w:tblGrid>
      <w:tr w:rsidR="00F92975" w:rsidTr="00E35F84">
        <w:tc>
          <w:tcPr>
            <w:tcW w:w="7505" w:type="dxa"/>
          </w:tcPr>
          <w:p w:rsidR="00F92975" w:rsidRDefault="00041DF2" w:rsidP="00E35F84">
            <w:pPr>
              <w:rPr>
                <w:sz w:val="36"/>
                <w:szCs w:val="36"/>
              </w:rPr>
            </w:pPr>
            <w:r w:rsidRPr="008675E9">
              <w:rPr>
                <w:rFonts w:cstheme="minorHAnsi"/>
                <w:color w:val="0000FF"/>
                <w:sz w:val="36"/>
                <w:szCs w:val="36"/>
              </w:rPr>
              <w:t>❶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96"/>
                  <w:szCs w:val="96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x</m:t>
                    </m:r>
                  </m:den>
                </m:f>
                <m:r>
                  <w:rPr>
                    <w:rFonts w:ascii="Cambria Math" w:hAnsi="Cambria Math" w:cs="Arial"/>
                    <w:sz w:val="96"/>
                    <w:szCs w:val="9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562" w:type="dxa"/>
          </w:tcPr>
          <w:p w:rsidR="00041DF2" w:rsidRPr="00F92975" w:rsidRDefault="00041DF2" w:rsidP="00041DF2">
            <w:pPr>
              <w:rPr>
                <w:rFonts w:eastAsiaTheme="minorEastAsia"/>
                <w:sz w:val="96"/>
                <w:szCs w:val="96"/>
              </w:rPr>
            </w:pPr>
            <w:r w:rsidRPr="008675E9">
              <w:rPr>
                <w:rFonts w:cstheme="minorHAnsi"/>
                <w:color w:val="0000FF"/>
                <w:sz w:val="36"/>
                <w:szCs w:val="36"/>
              </w:rPr>
              <w:t>❷</w:t>
            </w:r>
            <w:r w:rsidR="00E35F84">
              <w:rPr>
                <w:rFonts w:cstheme="minorHAnsi"/>
                <w:color w:val="0000FF"/>
                <w:sz w:val="36"/>
                <w:szCs w:val="36"/>
              </w:rPr>
              <w:t xml:space="preserve"> Mas como é inversamente proporcional invertemos o 2º termo.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96"/>
                  <w:szCs w:val="96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x</m:t>
                    </m:r>
                  </m:den>
                </m:f>
                <m:r>
                  <w:rPr>
                    <w:rFonts w:ascii="Cambria Math" w:hAnsi="Cambria Math" w:cs="Arial"/>
                    <w:sz w:val="96"/>
                    <w:szCs w:val="9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B050"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B050"/>
                        <w:sz w:val="96"/>
                        <w:szCs w:val="9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B050"/>
                        <w:sz w:val="96"/>
                        <w:szCs w:val="96"/>
                      </w:rPr>
                      <m:t>2</m:t>
                    </m:r>
                  </m:den>
                </m:f>
              </m:oMath>
            </m:oMathPara>
          </w:p>
          <w:p w:rsidR="00F92975" w:rsidRDefault="00F92975" w:rsidP="00041DF2">
            <w:pPr>
              <w:rPr>
                <w:sz w:val="36"/>
                <w:szCs w:val="36"/>
              </w:rPr>
            </w:pPr>
          </w:p>
        </w:tc>
      </w:tr>
      <w:tr w:rsidR="00F92975" w:rsidTr="00E35F84">
        <w:tc>
          <w:tcPr>
            <w:tcW w:w="7505" w:type="dxa"/>
          </w:tcPr>
          <w:p w:rsidR="00F92975" w:rsidRPr="00390493" w:rsidRDefault="00F92975" w:rsidP="00F92975">
            <w:pPr>
              <w:rPr>
                <w:rFonts w:ascii="Calibri" w:eastAsia="Calibri" w:hAnsi="Calibri" w:cs="Times New Roman"/>
                <w:sz w:val="96"/>
                <w:szCs w:val="96"/>
              </w:rPr>
            </w:pPr>
          </w:p>
        </w:tc>
        <w:tc>
          <w:tcPr>
            <w:tcW w:w="9562" w:type="dxa"/>
          </w:tcPr>
          <w:p w:rsidR="00F92975" w:rsidRPr="00390493" w:rsidRDefault="00F92975" w:rsidP="00BE274E">
            <w:pPr>
              <w:rPr>
                <w:rFonts w:ascii="Calibri" w:eastAsia="Calibri" w:hAnsi="Calibri" w:cs="Times New Roman"/>
                <w:sz w:val="96"/>
                <w:szCs w:val="96"/>
              </w:rPr>
            </w:pPr>
          </w:p>
        </w:tc>
      </w:tr>
      <w:tr w:rsidR="00F92975" w:rsidTr="00E35F84">
        <w:tc>
          <w:tcPr>
            <w:tcW w:w="7505" w:type="dxa"/>
          </w:tcPr>
          <w:p w:rsidR="00041DF2" w:rsidRPr="00F92975" w:rsidRDefault="00041DF2" w:rsidP="00041DF2">
            <w:pPr>
              <w:rPr>
                <w:rFonts w:eastAsiaTheme="minorEastAsia"/>
                <w:sz w:val="96"/>
                <w:szCs w:val="96"/>
              </w:rPr>
            </w:pPr>
            <w:r w:rsidRPr="008675E9">
              <w:rPr>
                <w:rFonts w:ascii="Calibri" w:eastAsia="Calibri" w:hAnsi="Calibri" w:cs="Times New Roman"/>
                <w:color w:val="0000FF"/>
                <w:sz w:val="36"/>
                <w:szCs w:val="36"/>
              </w:rPr>
              <w:t xml:space="preserve"> </w:t>
            </w:r>
            <w:r w:rsidRPr="008675E9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❸</w:t>
            </w:r>
            <w:r w:rsidRPr="008675E9">
              <w:rPr>
                <w:rFonts w:ascii="Calibri" w:eastAsia="Calibri" w:hAnsi="Calibri" w:cs="Times New Roman"/>
                <w:color w:val="0000FF"/>
                <w:sz w:val="36"/>
                <w:szCs w:val="36"/>
              </w:rPr>
              <w:t xml:space="preserve"> </w:t>
            </w:r>
            <w:r w:rsidRPr="00041DF2"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96"/>
                  <w:szCs w:val="96"/>
                </w:rPr>
                <w:br/>
              </m:r>
            </m:oMath>
            <m:oMathPara>
              <m:oMath>
                <m:r>
                  <w:rPr>
                    <w:rFonts w:ascii="Cambria Math" w:hAnsi="Cambria Math" w:cs="Arial"/>
                    <w:sz w:val="96"/>
                    <w:szCs w:val="96"/>
                  </w:rPr>
                  <m:t>5x</m:t>
                </m:r>
                <m:r>
                  <w:rPr>
                    <w:rFonts w:ascii="Cambria Math" w:hAnsi="Cambria Math" w:cs="Arial"/>
                    <w:sz w:val="96"/>
                    <w:szCs w:val="96"/>
                  </w:rPr>
                  <m:t>=</m:t>
                </m:r>
                <m:r>
                  <w:rPr>
                    <w:rFonts w:ascii="Cambria Math" w:hAnsi="Cambria Math" w:cs="Arial"/>
                    <w:sz w:val="96"/>
                    <w:szCs w:val="96"/>
                  </w:rPr>
                  <m:t>3.2</m:t>
                </m:r>
              </m:oMath>
            </m:oMathPara>
          </w:p>
          <w:p w:rsidR="00F92975" w:rsidRPr="00390493" w:rsidRDefault="00F92975" w:rsidP="00041DF2">
            <w:pPr>
              <w:rPr>
                <w:rFonts w:ascii="Calibri" w:eastAsia="Calibri" w:hAnsi="Calibri" w:cs="Times New Roman"/>
                <w:sz w:val="96"/>
                <w:szCs w:val="96"/>
              </w:rPr>
            </w:pPr>
          </w:p>
        </w:tc>
        <w:tc>
          <w:tcPr>
            <w:tcW w:w="9562" w:type="dxa"/>
          </w:tcPr>
          <w:p w:rsidR="00041DF2" w:rsidRPr="00F92975" w:rsidRDefault="00041DF2" w:rsidP="00041DF2">
            <w:pPr>
              <w:rPr>
                <w:rFonts w:eastAsiaTheme="minorEastAsia"/>
                <w:sz w:val="96"/>
                <w:szCs w:val="96"/>
              </w:rPr>
            </w:pPr>
            <w:r w:rsidRPr="008675E9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❹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96"/>
                  <w:szCs w:val="96"/>
                </w:rPr>
                <w:br/>
              </m:r>
            </m:oMath>
            <m:oMathPara>
              <m:oMath>
                <m:r>
                  <w:rPr>
                    <w:rFonts w:ascii="Cambria Math" w:hAnsi="Cambria Math" w:cs="Arial"/>
                    <w:sz w:val="96"/>
                    <w:szCs w:val="96"/>
                  </w:rPr>
                  <m:t>x=</m:t>
                </m:r>
                <m:r>
                  <w:rPr>
                    <w:rFonts w:ascii="Cambria Math" w:hAnsi="Cambria Math" w:cs="Arial"/>
                    <w:sz w:val="96"/>
                    <w:szCs w:val="96"/>
                  </w:rPr>
                  <m:t>6/5</m:t>
                </m:r>
              </m:oMath>
            </m:oMathPara>
          </w:p>
          <w:p w:rsidR="00F92975" w:rsidRPr="00390493" w:rsidRDefault="00041DF2" w:rsidP="00041DF2">
            <w:pPr>
              <w:rPr>
                <w:rFonts w:ascii="Calibri" w:eastAsia="Calibri" w:hAnsi="Calibri" w:cs="Times New Roman"/>
                <w:sz w:val="96"/>
                <w:szCs w:val="96"/>
              </w:rPr>
            </w:pPr>
            <w:r>
              <w:rPr>
                <w:rFonts w:ascii="Calibri" w:eastAsia="Calibri" w:hAnsi="Calibri" w:cs="Times New Roman"/>
                <w:sz w:val="96"/>
                <w:szCs w:val="96"/>
              </w:rPr>
              <w:t xml:space="preserve">  </w:t>
            </w:r>
          </w:p>
        </w:tc>
      </w:tr>
      <w:tr w:rsidR="00F92975" w:rsidTr="00E35F84">
        <w:tc>
          <w:tcPr>
            <w:tcW w:w="7505" w:type="dxa"/>
          </w:tcPr>
          <w:p w:rsidR="00F92975" w:rsidRPr="00390493" w:rsidRDefault="00F92975" w:rsidP="00F92975">
            <w:pPr>
              <w:rPr>
                <w:rFonts w:ascii="Calibri" w:eastAsia="Calibri" w:hAnsi="Calibri" w:cs="Times New Roman"/>
                <w:sz w:val="96"/>
                <w:szCs w:val="96"/>
              </w:rPr>
            </w:pPr>
          </w:p>
        </w:tc>
        <w:tc>
          <w:tcPr>
            <w:tcW w:w="9562" w:type="dxa"/>
          </w:tcPr>
          <w:p w:rsidR="00F92975" w:rsidRPr="00390493" w:rsidRDefault="00F92975" w:rsidP="00F92975">
            <w:pPr>
              <w:rPr>
                <w:rFonts w:ascii="Calibri" w:eastAsia="Calibri" w:hAnsi="Calibri" w:cs="Times New Roman"/>
                <w:sz w:val="96"/>
                <w:szCs w:val="96"/>
              </w:rPr>
            </w:pPr>
          </w:p>
        </w:tc>
      </w:tr>
      <w:tr w:rsidR="00F92975" w:rsidTr="00E35F84">
        <w:tc>
          <w:tcPr>
            <w:tcW w:w="7505" w:type="dxa"/>
          </w:tcPr>
          <w:p w:rsidR="00E35F84" w:rsidRPr="00F92975" w:rsidRDefault="00041DF2" w:rsidP="00E35F84">
            <w:pPr>
              <w:rPr>
                <w:rFonts w:eastAsiaTheme="minorEastAsia"/>
                <w:sz w:val="96"/>
                <w:szCs w:val="96"/>
              </w:rPr>
            </w:pPr>
            <w:r w:rsidRPr="008675E9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❺</w:t>
            </w:r>
            <w:r w:rsidRPr="00041DF2"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96"/>
                  <w:szCs w:val="96"/>
                </w:rPr>
                <w:br/>
              </m:r>
            </m:oMath>
            <m:oMathPara>
              <m:oMath>
                <m:r>
                  <w:rPr>
                    <w:rFonts w:ascii="Cambria Math" w:hAnsi="Cambria Math" w:cs="Arial"/>
                    <w:color w:val="0000FF"/>
                    <w:sz w:val="96"/>
                    <w:szCs w:val="96"/>
                  </w:rPr>
                  <m:t xml:space="preserve">x=1,2 </m:t>
                </m:r>
                <m:r>
                  <w:rPr>
                    <w:rFonts w:ascii="Cambria Math" w:hAnsi="Cambria Math" w:cs="Arial"/>
                    <w:color w:val="0000FF"/>
                    <w:sz w:val="96"/>
                    <w:szCs w:val="96"/>
                  </w:rPr>
                  <m:t>h</m:t>
                </m:r>
              </m:oMath>
            </m:oMathPara>
          </w:p>
          <w:p w:rsidR="00F92975" w:rsidRPr="00390493" w:rsidRDefault="00F92975" w:rsidP="00E35F84">
            <w:pPr>
              <w:rPr>
                <w:rFonts w:ascii="Calibri" w:eastAsia="Calibri" w:hAnsi="Calibri" w:cs="Times New Roman"/>
                <w:sz w:val="96"/>
                <w:szCs w:val="96"/>
              </w:rPr>
            </w:pPr>
          </w:p>
        </w:tc>
        <w:tc>
          <w:tcPr>
            <w:tcW w:w="9562" w:type="dxa"/>
          </w:tcPr>
          <w:p w:rsidR="00E35F84" w:rsidRPr="00390493" w:rsidRDefault="00E35F84" w:rsidP="00E35F84">
            <w:pPr>
              <w:rPr>
                <w:rFonts w:ascii="Calibri" w:eastAsia="Calibri" w:hAnsi="Calibri" w:cs="Times New Roman"/>
                <w:sz w:val="96"/>
                <w:szCs w:val="96"/>
              </w:rPr>
            </w:pPr>
            <w:r w:rsidRPr="00E35F84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❻</w:t>
            </w:r>
            <m:oMath>
              <m:r>
                <w:rPr>
                  <w:rFonts w:ascii="Cambria Math" w:hAnsi="Cambria Math" w:cs="Arial"/>
                  <w:color w:val="0000FF"/>
                  <w:sz w:val="96"/>
                  <w:szCs w:val="96"/>
                </w:rPr>
                <w:br/>
              </m:r>
            </m:oMath>
            <m:oMathPara>
              <m:oMath>
                <m:r>
                  <w:rPr>
                    <w:rFonts w:ascii="Cambria Math" w:hAnsi="Cambria Math" w:cs="Arial"/>
                    <w:color w:val="0000FF"/>
                    <w:sz w:val="96"/>
                    <w:szCs w:val="96"/>
                  </w:rPr>
                  <m:t>x=</m:t>
                </m:r>
                <m:r>
                  <w:rPr>
                    <w:rFonts w:ascii="Cambria Math" w:hAnsi="Cambria Math" w:cs="Arial"/>
                    <w:color w:val="0000FF"/>
                    <w:sz w:val="96"/>
                    <w:szCs w:val="96"/>
                  </w:rPr>
                  <m:t>1</m:t>
                </m:r>
                <m:r>
                  <w:rPr>
                    <w:rFonts w:ascii="Cambria Math" w:hAnsi="Cambria Math" w:cs="Arial"/>
                    <w:color w:val="0000FF"/>
                    <w:sz w:val="96"/>
                    <w:szCs w:val="96"/>
                  </w:rPr>
                  <m:t xml:space="preserve">h </m:t>
                </m:r>
                <m:r>
                  <w:rPr>
                    <w:rFonts w:ascii="Cambria Math" w:hAnsi="Cambria Math" w:cs="Arial"/>
                    <w:color w:val="0000FF"/>
                    <w:sz w:val="96"/>
                    <w:szCs w:val="96"/>
                  </w:rPr>
                  <m:t>12 min</m:t>
                </m:r>
                <m:r>
                  <w:rPr>
                    <w:rFonts w:ascii="Cambria Math" w:hAnsi="Cambria Math" w:cs="Arial"/>
                    <w:color w:val="0000FF"/>
                    <w:sz w:val="96"/>
                    <w:szCs w:val="96"/>
                  </w:rPr>
                  <m:t xml:space="preserve"> </m:t>
                </m:r>
              </m:oMath>
            </m:oMathPara>
          </w:p>
        </w:tc>
      </w:tr>
    </w:tbl>
    <w:p w:rsidR="001E6D2A" w:rsidRDefault="001E6D2A" w:rsidP="00BE274E">
      <w:pPr>
        <w:rPr>
          <w:sz w:val="36"/>
          <w:szCs w:val="36"/>
        </w:rPr>
      </w:pPr>
    </w:p>
    <w:p w:rsidR="00A02F95" w:rsidRDefault="00A02F95" w:rsidP="0005793F"/>
    <w:p w:rsidR="00A02F95" w:rsidRPr="0005793F" w:rsidRDefault="00A02F95" w:rsidP="0005793F"/>
    <w:sectPr w:rsidR="00A02F95" w:rsidRPr="00057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3F"/>
    <w:rsid w:val="00001C04"/>
    <w:rsid w:val="000248C8"/>
    <w:rsid w:val="00041DF2"/>
    <w:rsid w:val="00052AD0"/>
    <w:rsid w:val="0005793F"/>
    <w:rsid w:val="000A5CB2"/>
    <w:rsid w:val="000C2D81"/>
    <w:rsid w:val="00103843"/>
    <w:rsid w:val="00187B83"/>
    <w:rsid w:val="001E6D2A"/>
    <w:rsid w:val="002045D8"/>
    <w:rsid w:val="0022724E"/>
    <w:rsid w:val="00237750"/>
    <w:rsid w:val="00364ECD"/>
    <w:rsid w:val="00385D2E"/>
    <w:rsid w:val="00390493"/>
    <w:rsid w:val="00461FAA"/>
    <w:rsid w:val="004D5982"/>
    <w:rsid w:val="00551F78"/>
    <w:rsid w:val="005743BB"/>
    <w:rsid w:val="006F13F6"/>
    <w:rsid w:val="007B3BAC"/>
    <w:rsid w:val="007D0FD4"/>
    <w:rsid w:val="008675E9"/>
    <w:rsid w:val="00913772"/>
    <w:rsid w:val="00944A43"/>
    <w:rsid w:val="009B3479"/>
    <w:rsid w:val="009F54D8"/>
    <w:rsid w:val="00A02F95"/>
    <w:rsid w:val="00AC6400"/>
    <w:rsid w:val="00BE274E"/>
    <w:rsid w:val="00D71FF1"/>
    <w:rsid w:val="00D94B02"/>
    <w:rsid w:val="00D97F84"/>
    <w:rsid w:val="00DD7809"/>
    <w:rsid w:val="00E35F84"/>
    <w:rsid w:val="00E76E74"/>
    <w:rsid w:val="00E92714"/>
    <w:rsid w:val="00EF4CD5"/>
    <w:rsid w:val="00F11273"/>
    <w:rsid w:val="00F92975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9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leGrid">
    <w:name w:val="Table Grid"/>
    <w:basedOn w:val="TableNormal"/>
    <w:uiPriority w:val="59"/>
    <w:rsid w:val="0005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6D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9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leGrid">
    <w:name w:val="Table Grid"/>
    <w:basedOn w:val="TableNormal"/>
    <w:uiPriority w:val="59"/>
    <w:rsid w:val="0005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6D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Ultrabook</dc:creator>
  <cp:lastModifiedBy>user</cp:lastModifiedBy>
  <cp:revision>2</cp:revision>
  <cp:lastPrinted>2018-02-27T03:17:00Z</cp:lastPrinted>
  <dcterms:created xsi:type="dcterms:W3CDTF">2018-03-13T20:41:00Z</dcterms:created>
  <dcterms:modified xsi:type="dcterms:W3CDTF">2018-03-13T20:41:00Z</dcterms:modified>
</cp:coreProperties>
</file>